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F42CD" w14:textId="77777777" w:rsidR="00745A7A" w:rsidRPr="006E3B40" w:rsidRDefault="00745A7A" w:rsidP="00745A7A">
      <w:pPr>
        <w:spacing w:after="0"/>
        <w:jc w:val="center"/>
        <w:rPr>
          <w:rFonts w:ascii="Arial" w:hAnsi="Arial" w:cs="Arial"/>
          <w:b/>
          <w:sz w:val="24"/>
        </w:rPr>
      </w:pPr>
      <w:r w:rsidRPr="006E3B40">
        <w:rPr>
          <w:noProof/>
          <w:sz w:val="24"/>
          <w:lang w:eastAsia="es-CO"/>
        </w:rPr>
        <w:drawing>
          <wp:anchor distT="0" distB="0" distL="114300" distR="114300" simplePos="0" relativeHeight="251659264" behindDoc="0" locked="0" layoutInCell="1" allowOverlap="1" wp14:anchorId="0C6F193A" wp14:editId="1D278B88">
            <wp:simplePos x="0" y="0"/>
            <wp:positionH relativeFrom="column">
              <wp:posOffset>5210810</wp:posOffset>
            </wp:positionH>
            <wp:positionV relativeFrom="paragraph">
              <wp:posOffset>41910</wp:posOffset>
            </wp:positionV>
            <wp:extent cx="477520" cy="6496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40">
        <w:rPr>
          <w:rFonts w:ascii="Arial" w:hAnsi="Arial" w:cs="Arial"/>
          <w:b/>
          <w:sz w:val="24"/>
        </w:rPr>
        <w:t>ESCUELA NORMAL SUPERIOR</w:t>
      </w:r>
    </w:p>
    <w:p w14:paraId="5F428C03" w14:textId="77777777" w:rsidR="00745A7A" w:rsidRPr="006E3B40" w:rsidRDefault="00745A7A" w:rsidP="00745A7A">
      <w:pPr>
        <w:spacing w:after="0"/>
        <w:jc w:val="center"/>
        <w:rPr>
          <w:rFonts w:ascii="Arial" w:hAnsi="Arial" w:cs="Arial"/>
          <w:b/>
          <w:sz w:val="24"/>
        </w:rPr>
      </w:pPr>
      <w:r w:rsidRPr="006E3B40">
        <w:rPr>
          <w:rFonts w:ascii="Arial" w:hAnsi="Arial" w:cs="Arial"/>
          <w:b/>
          <w:sz w:val="24"/>
        </w:rPr>
        <w:t>VILLAHERMOSA TOLIMA</w:t>
      </w:r>
    </w:p>
    <w:p w14:paraId="17022B41" w14:textId="77777777" w:rsidR="00745A7A" w:rsidRPr="006E3B40" w:rsidRDefault="00745A7A" w:rsidP="00745A7A">
      <w:pPr>
        <w:spacing w:after="0"/>
        <w:jc w:val="center"/>
        <w:rPr>
          <w:rFonts w:ascii="Arial" w:hAnsi="Arial" w:cs="Arial"/>
          <w:b/>
          <w:sz w:val="24"/>
        </w:rPr>
      </w:pPr>
      <w:r w:rsidRPr="006E3B40">
        <w:rPr>
          <w:rFonts w:ascii="Arial" w:hAnsi="Arial" w:cs="Arial"/>
          <w:b/>
          <w:sz w:val="24"/>
        </w:rPr>
        <w:t>FORMATO DE PREPARACIÓN DE CLASES</w:t>
      </w:r>
    </w:p>
    <w:p w14:paraId="49422020" w14:textId="77777777" w:rsidR="00745A7A" w:rsidRDefault="00745A7A" w:rsidP="00745A7A">
      <w:pPr>
        <w:spacing w:after="0"/>
        <w:rPr>
          <w:rFonts w:ascii="Arial" w:hAnsi="Arial" w:cs="Arial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2967"/>
        <w:gridCol w:w="3945"/>
        <w:gridCol w:w="489"/>
        <w:gridCol w:w="362"/>
        <w:gridCol w:w="147"/>
        <w:gridCol w:w="1146"/>
      </w:tblGrid>
      <w:tr w:rsidR="00745A7A" w14:paraId="4490BB71" w14:textId="77777777" w:rsidTr="00936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shd w:val="clear" w:color="auto" w:fill="92D050"/>
          </w:tcPr>
          <w:p w14:paraId="08D7385B" w14:textId="77777777" w:rsidR="00745A7A" w:rsidRDefault="00745A7A" w:rsidP="00745A7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IDENTIFICACIÓN</w:t>
            </w:r>
          </w:p>
          <w:p w14:paraId="4399AE89" w14:textId="77777777" w:rsidR="00745A7A" w:rsidRDefault="00745A7A" w:rsidP="0074067D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PLAN DE CLASES N°___</w:t>
            </w:r>
          </w:p>
          <w:p w14:paraId="79C98F70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</w:p>
        </w:tc>
      </w:tr>
      <w:tr w:rsidR="00745A7A" w14:paraId="0E889D04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14:paraId="7F73AC59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ESTUDIANTE(S) MAESTRO (S)-DOCENTE</w:t>
            </w:r>
          </w:p>
        </w:tc>
        <w:tc>
          <w:tcPr>
            <w:tcW w:w="3945" w:type="dxa"/>
          </w:tcPr>
          <w:p w14:paraId="13A7CB6B" w14:textId="77777777" w:rsidR="0041212B" w:rsidRDefault="00FE086F" w:rsidP="00740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proofErr w:type="spellStart"/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Jhon</w:t>
            </w:r>
            <w:proofErr w:type="spellEnd"/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 Alexander </w:t>
            </w:r>
            <w:proofErr w:type="spellStart"/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Rodriguez</w:t>
            </w:r>
            <w:proofErr w:type="spellEnd"/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Gomez</w:t>
            </w:r>
            <w:proofErr w:type="spellEnd"/>
          </w:p>
        </w:tc>
        <w:tc>
          <w:tcPr>
            <w:tcW w:w="998" w:type="dxa"/>
            <w:gridSpan w:val="3"/>
            <w:hideMark/>
          </w:tcPr>
          <w:p w14:paraId="27338FBB" w14:textId="77777777" w:rsidR="00745A7A" w:rsidRDefault="00745A7A" w:rsidP="00740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8"/>
                <w:lang w:val="es-ES" w:eastAsia="es-ES"/>
              </w:rPr>
            </w:pPr>
            <w:r>
              <w:rPr>
                <w:rFonts w:ascii="Arial" w:hAnsi="Arial" w:cs="Arial"/>
                <w:b/>
                <w:szCs w:val="28"/>
              </w:rPr>
              <w:t>GRADO</w:t>
            </w:r>
          </w:p>
        </w:tc>
        <w:tc>
          <w:tcPr>
            <w:tcW w:w="1146" w:type="dxa"/>
          </w:tcPr>
          <w:p w14:paraId="001DB3D5" w14:textId="77777777" w:rsidR="00745A7A" w:rsidRDefault="0041212B" w:rsidP="00740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12</w:t>
            </w:r>
          </w:p>
        </w:tc>
      </w:tr>
      <w:tr w:rsidR="00745A7A" w14:paraId="165C2B26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14:paraId="29FC637E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CAMPO DE PRÁCTICA</w:t>
            </w:r>
          </w:p>
        </w:tc>
        <w:tc>
          <w:tcPr>
            <w:tcW w:w="3945" w:type="dxa"/>
          </w:tcPr>
          <w:p w14:paraId="5281B417" w14:textId="77777777" w:rsidR="00745A7A" w:rsidRDefault="003440DA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ENS</w:t>
            </w:r>
            <w:r w:rsidR="0041212B">
              <w:rPr>
                <w:rFonts w:ascii="Arial" w:eastAsia="Times New Roman" w:hAnsi="Arial" w:cs="Arial"/>
                <w:szCs w:val="28"/>
                <w:lang w:val="es-ES" w:eastAsia="es-ES"/>
              </w:rPr>
              <w:t>VI</w:t>
            </w:r>
          </w:p>
        </w:tc>
        <w:tc>
          <w:tcPr>
            <w:tcW w:w="998" w:type="dxa"/>
            <w:gridSpan w:val="3"/>
            <w:hideMark/>
          </w:tcPr>
          <w:p w14:paraId="54E6C82C" w14:textId="77777777" w:rsidR="00745A7A" w:rsidRDefault="00745A7A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8"/>
                <w:lang w:val="es-ES" w:eastAsia="es-ES"/>
              </w:rPr>
            </w:pPr>
            <w:r>
              <w:rPr>
                <w:rFonts w:ascii="Arial" w:hAnsi="Arial" w:cs="Arial"/>
                <w:b/>
                <w:szCs w:val="28"/>
              </w:rPr>
              <w:t>GRADO</w:t>
            </w:r>
          </w:p>
        </w:tc>
        <w:tc>
          <w:tcPr>
            <w:tcW w:w="1146" w:type="dxa"/>
          </w:tcPr>
          <w:p w14:paraId="349A1674" w14:textId="7C299E82" w:rsidR="00745A7A" w:rsidRDefault="00936831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3°,</w:t>
            </w:r>
            <w:r w:rsidR="00A60A54"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4° y </w:t>
            </w:r>
            <w:r w:rsidR="00882F79">
              <w:rPr>
                <w:rFonts w:ascii="Arial" w:eastAsia="Times New Roman" w:hAnsi="Arial" w:cs="Arial"/>
                <w:szCs w:val="28"/>
                <w:lang w:val="es-ES" w:eastAsia="es-ES"/>
              </w:rPr>
              <w:t>5</w:t>
            </w:r>
            <w:r w:rsidR="00A60A54">
              <w:rPr>
                <w:rFonts w:ascii="Arial" w:eastAsia="Times New Roman" w:hAnsi="Arial" w:cs="Arial"/>
                <w:szCs w:val="28"/>
                <w:lang w:val="es-ES" w:eastAsia="es-ES"/>
              </w:rPr>
              <w:t>°</w:t>
            </w:r>
          </w:p>
        </w:tc>
      </w:tr>
      <w:tr w:rsidR="00745A7A" w14:paraId="54216D5B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14:paraId="68EFFD76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MAESTRO ORIENTADOR/ASESOR</w:t>
            </w:r>
          </w:p>
        </w:tc>
        <w:tc>
          <w:tcPr>
            <w:tcW w:w="6089" w:type="dxa"/>
            <w:gridSpan w:val="5"/>
          </w:tcPr>
          <w:p w14:paraId="59DB7B98" w14:textId="77777777" w:rsidR="00745A7A" w:rsidRDefault="00FE086F" w:rsidP="00740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Gladys </w:t>
            </w:r>
            <w:r w:rsidR="00A60A54">
              <w:rPr>
                <w:rFonts w:ascii="Arial" w:eastAsia="Times New Roman" w:hAnsi="Arial" w:cs="Arial"/>
                <w:szCs w:val="28"/>
                <w:lang w:val="es-ES" w:eastAsia="es-ES"/>
              </w:rPr>
              <w:t>Ríos</w:t>
            </w: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Amezquita</w:t>
            </w:r>
            <w:proofErr w:type="spellEnd"/>
          </w:p>
        </w:tc>
      </w:tr>
      <w:tr w:rsidR="00745A7A" w14:paraId="3B4B032D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14:paraId="216D0E8F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AREA O DISCIPLINA</w:t>
            </w:r>
          </w:p>
        </w:tc>
        <w:tc>
          <w:tcPr>
            <w:tcW w:w="6089" w:type="dxa"/>
            <w:gridSpan w:val="5"/>
          </w:tcPr>
          <w:p w14:paraId="6FD436E6" w14:textId="77777777" w:rsidR="00745A7A" w:rsidRDefault="00FE086F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Didáctica de </w:t>
            </w:r>
            <w:r w:rsidR="00A60A54">
              <w:rPr>
                <w:rFonts w:ascii="Arial" w:eastAsia="Times New Roman" w:hAnsi="Arial" w:cs="Arial"/>
                <w:szCs w:val="28"/>
                <w:lang w:val="es-ES" w:eastAsia="es-ES"/>
              </w:rPr>
              <w:t>Matemáticas</w:t>
            </w:r>
          </w:p>
        </w:tc>
      </w:tr>
      <w:tr w:rsidR="00745A7A" w14:paraId="6AE2EFFE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14:paraId="47C5A54C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SABER Y/O PRÁCTICA</w:t>
            </w:r>
          </w:p>
        </w:tc>
        <w:tc>
          <w:tcPr>
            <w:tcW w:w="6089" w:type="dxa"/>
            <w:gridSpan w:val="5"/>
          </w:tcPr>
          <w:p w14:paraId="0463272F" w14:textId="00DC2503" w:rsidR="00745A7A" w:rsidRDefault="00263091" w:rsidP="00FA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Juegos </w:t>
            </w:r>
            <w:r w:rsidR="009F590F">
              <w:rPr>
                <w:rFonts w:ascii="Arial" w:eastAsia="Times New Roman" w:hAnsi="Arial" w:cs="Arial"/>
                <w:szCs w:val="28"/>
                <w:lang w:val="es-ES" w:eastAsia="es-ES"/>
              </w:rPr>
              <w:t>matemáticos</w:t>
            </w:r>
            <w:r w:rsidR="00891B89"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 </w:t>
            </w:r>
          </w:p>
        </w:tc>
      </w:tr>
      <w:tr w:rsidR="00745A7A" w14:paraId="19B50F8C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hideMark/>
          </w:tcPr>
          <w:p w14:paraId="1F1DCCC6" w14:textId="0DAD6607" w:rsidR="00745A7A" w:rsidRDefault="00745A7A" w:rsidP="00A547F4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FECHA:</w:t>
            </w:r>
            <w:r w:rsidR="00613A38">
              <w:rPr>
                <w:rFonts w:ascii="Arial" w:hAnsi="Arial" w:cs="Arial"/>
                <w:szCs w:val="28"/>
              </w:rPr>
              <w:t xml:space="preserve"> </w:t>
            </w:r>
            <w:r w:rsidR="00831E98">
              <w:rPr>
                <w:rFonts w:ascii="Arial" w:hAnsi="Arial" w:cs="Arial"/>
                <w:szCs w:val="28"/>
              </w:rPr>
              <w:t>29</w:t>
            </w:r>
            <w:r w:rsidR="00FE086F">
              <w:rPr>
                <w:rFonts w:ascii="Arial" w:hAnsi="Arial" w:cs="Arial"/>
                <w:szCs w:val="28"/>
              </w:rPr>
              <w:t>/05/201</w:t>
            </w:r>
            <w:r w:rsidR="00B518D8"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4434" w:type="dxa"/>
            <w:gridSpan w:val="2"/>
            <w:hideMark/>
          </w:tcPr>
          <w:p w14:paraId="5545982D" w14:textId="77777777" w:rsidR="00745A7A" w:rsidRDefault="00745A7A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b/>
                <w:szCs w:val="28"/>
              </w:rPr>
              <w:t>LUGAR:</w:t>
            </w:r>
            <w:r w:rsidR="00A60A54">
              <w:rPr>
                <w:rFonts w:ascii="Arial" w:hAnsi="Arial" w:cs="Arial"/>
                <w:b/>
                <w:szCs w:val="28"/>
              </w:rPr>
              <w:t xml:space="preserve"> Escuela Nuevo Horizonte</w:t>
            </w:r>
          </w:p>
        </w:tc>
        <w:tc>
          <w:tcPr>
            <w:tcW w:w="1655" w:type="dxa"/>
            <w:gridSpan w:val="3"/>
            <w:hideMark/>
          </w:tcPr>
          <w:p w14:paraId="69EBE4CA" w14:textId="77777777" w:rsidR="00745A7A" w:rsidRDefault="00745A7A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8"/>
                <w:lang w:val="es-ES" w:eastAsia="es-ES"/>
              </w:rPr>
            </w:pPr>
            <w:r>
              <w:rPr>
                <w:rFonts w:ascii="Arial" w:hAnsi="Arial" w:cs="Arial"/>
                <w:b/>
                <w:szCs w:val="28"/>
              </w:rPr>
              <w:t>HORA:</w:t>
            </w:r>
          </w:p>
        </w:tc>
      </w:tr>
      <w:tr w:rsidR="00745A7A" w14:paraId="1008D0B7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shd w:val="clear" w:color="auto" w:fill="92D050"/>
            <w:vAlign w:val="center"/>
          </w:tcPr>
          <w:p w14:paraId="5222327E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  <w:p w14:paraId="04F7F44D" w14:textId="77777777" w:rsidR="00745A7A" w:rsidRDefault="00745A7A" w:rsidP="00745A7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ENFOQUE PEDAGÓGICO</w:t>
            </w:r>
          </w:p>
          <w:p w14:paraId="3763F05C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</w:tr>
      <w:tr w:rsidR="00745A7A" w14:paraId="350C22DA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3D3BC769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COMPETENCIA (S)</w:t>
            </w:r>
          </w:p>
          <w:p w14:paraId="395DD333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  <w:tc>
          <w:tcPr>
            <w:tcW w:w="6089" w:type="dxa"/>
            <w:gridSpan w:val="5"/>
          </w:tcPr>
          <w:p w14:paraId="5F7C0D03" w14:textId="33B9F03A" w:rsidR="00745A7A" w:rsidRPr="00EC2996" w:rsidRDefault="008653D4" w:rsidP="004647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t>PENSAMIENTO NUMÉRICO Y SISTEMAS NUMÉRICOS</w:t>
            </w:r>
          </w:p>
        </w:tc>
      </w:tr>
      <w:tr w:rsidR="00F52825" w14:paraId="48463784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2DA1DB37" w14:textId="77777777" w:rsidR="00F52825" w:rsidRDefault="00F52825" w:rsidP="0074067D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DERECHOS BÁSICOS DE APRENDIZAJE DBA</w:t>
            </w:r>
          </w:p>
        </w:tc>
        <w:tc>
          <w:tcPr>
            <w:tcW w:w="6089" w:type="dxa"/>
            <w:gridSpan w:val="5"/>
          </w:tcPr>
          <w:p w14:paraId="3563948A" w14:textId="39DEAF94" w:rsidR="00CE3CD3" w:rsidRPr="00EC2996" w:rsidRDefault="008653D4" w:rsidP="00EC2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t>Interpreta, formula y resuelve problemas aditivos de composición, transformación y comparación en diferentes contextos; y multiplicativos, directos e inversos, en diferentes contextos</w:t>
            </w:r>
          </w:p>
        </w:tc>
      </w:tr>
      <w:tr w:rsidR="00745A7A" w14:paraId="70C0B81B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14:paraId="48CCA46F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ESTANDAR (ES) BÁSICO(S)</w:t>
            </w:r>
          </w:p>
        </w:tc>
        <w:tc>
          <w:tcPr>
            <w:tcW w:w="6089" w:type="dxa"/>
            <w:gridSpan w:val="5"/>
          </w:tcPr>
          <w:p w14:paraId="6DCD1C39" w14:textId="6DC17C67" w:rsidR="00745A7A" w:rsidRPr="00EC2996" w:rsidRDefault="008653D4" w:rsidP="008653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 w:rsidRPr="008653D4">
              <w:rPr>
                <w:rFonts w:ascii="Arial" w:eastAsia="Times New Roman" w:hAnsi="Arial" w:cs="Arial"/>
                <w:szCs w:val="28"/>
                <w:lang w:val="es-ES" w:eastAsia="es-ES"/>
              </w:rPr>
              <w:t>Resuelvo y formulo problemas cuya estrategia de solución requiera de las relaciones y propiedades de los números naturales y sus operaciones.</w:t>
            </w:r>
          </w:p>
        </w:tc>
      </w:tr>
      <w:tr w:rsidR="00745A7A" w14:paraId="69F02327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  <w:hideMark/>
          </w:tcPr>
          <w:p w14:paraId="2C63D853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OBJETIVO:</w:t>
            </w:r>
          </w:p>
        </w:tc>
        <w:tc>
          <w:tcPr>
            <w:tcW w:w="6089" w:type="dxa"/>
            <w:gridSpan w:val="5"/>
          </w:tcPr>
          <w:p w14:paraId="0D6EAD04" w14:textId="0968BF63" w:rsidR="00EC2996" w:rsidRPr="00EC2996" w:rsidRDefault="0079568D" w:rsidP="008A0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Fortalecer en los estudiantes la capacidad de resolver juegos matemáticos.</w:t>
            </w:r>
          </w:p>
        </w:tc>
      </w:tr>
      <w:tr w:rsidR="00745A7A" w14:paraId="76A251BE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Merge w:val="restart"/>
            <w:vAlign w:val="center"/>
            <w:hideMark/>
          </w:tcPr>
          <w:p w14:paraId="3C8191EB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INDICADORES DE DESEMPEÑO</w:t>
            </w:r>
          </w:p>
        </w:tc>
        <w:tc>
          <w:tcPr>
            <w:tcW w:w="6089" w:type="dxa"/>
            <w:gridSpan w:val="5"/>
          </w:tcPr>
          <w:p w14:paraId="51C7BCC9" w14:textId="2AFBC866" w:rsidR="00745A7A" w:rsidRPr="00A60A54" w:rsidRDefault="00745A7A" w:rsidP="00795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b/>
                <w:szCs w:val="28"/>
              </w:rPr>
              <w:t>COGNITIVO:</w:t>
            </w:r>
            <w:r w:rsidR="004B2266">
              <w:rPr>
                <w:rFonts w:ascii="Arial" w:hAnsi="Arial" w:cs="Arial"/>
                <w:b/>
                <w:szCs w:val="28"/>
              </w:rPr>
              <w:t xml:space="preserve"> </w:t>
            </w:r>
            <w:r w:rsidR="00EC2996" w:rsidRPr="00EC2996">
              <w:rPr>
                <w:rFonts w:ascii="Arial" w:hAnsi="Arial" w:cs="Arial"/>
                <w:szCs w:val="28"/>
              </w:rPr>
              <w:t xml:space="preserve">El </w:t>
            </w:r>
            <w:r w:rsidR="00C45C08" w:rsidRPr="00EC2996">
              <w:rPr>
                <w:rFonts w:ascii="Arial" w:hAnsi="Arial" w:cs="Arial"/>
                <w:szCs w:val="28"/>
              </w:rPr>
              <w:t>estudia</w:t>
            </w:r>
            <w:r w:rsidR="00C45C08">
              <w:rPr>
                <w:rFonts w:ascii="Arial" w:hAnsi="Arial" w:cs="Arial"/>
                <w:szCs w:val="28"/>
              </w:rPr>
              <w:t xml:space="preserve">nte </w:t>
            </w:r>
            <w:r w:rsidR="0079568D">
              <w:rPr>
                <w:rFonts w:ascii="Arial" w:hAnsi="Arial" w:cs="Arial"/>
                <w:szCs w:val="28"/>
              </w:rPr>
              <w:t>resuelve las diferentes actividades con su conocimientos previos</w:t>
            </w:r>
          </w:p>
        </w:tc>
      </w:tr>
      <w:tr w:rsidR="00745A7A" w14:paraId="35C41684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4C26E759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  <w:tc>
          <w:tcPr>
            <w:tcW w:w="6089" w:type="dxa"/>
            <w:gridSpan w:val="5"/>
          </w:tcPr>
          <w:p w14:paraId="0B862EF5" w14:textId="25A81AC6" w:rsidR="00745A7A" w:rsidRDefault="00745A7A" w:rsidP="0079568D">
            <w:pPr>
              <w:tabs>
                <w:tab w:val="center" w:pos="29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8"/>
                <w:lang w:val="es-ES" w:eastAsia="es-ES"/>
              </w:rPr>
            </w:pPr>
            <w:r>
              <w:rPr>
                <w:rFonts w:ascii="Arial" w:hAnsi="Arial" w:cs="Arial"/>
                <w:b/>
                <w:szCs w:val="28"/>
              </w:rPr>
              <w:t>ACTITUDINAL:</w:t>
            </w:r>
            <w:r w:rsidR="00A60A54">
              <w:rPr>
                <w:rFonts w:ascii="Arial" w:hAnsi="Arial" w:cs="Arial"/>
                <w:b/>
                <w:szCs w:val="28"/>
              </w:rPr>
              <w:tab/>
            </w:r>
            <w:r w:rsidR="00A60A54" w:rsidRPr="00A60A54">
              <w:rPr>
                <w:rFonts w:ascii="Arial" w:hAnsi="Arial" w:cs="Arial"/>
                <w:szCs w:val="28"/>
              </w:rPr>
              <w:t xml:space="preserve">Es </w:t>
            </w:r>
            <w:r w:rsidR="0079568D">
              <w:rPr>
                <w:rFonts w:ascii="Arial" w:hAnsi="Arial" w:cs="Arial"/>
                <w:szCs w:val="28"/>
              </w:rPr>
              <w:t xml:space="preserve">amable </w:t>
            </w:r>
            <w:r w:rsidR="00A60A54" w:rsidRPr="00A60A54">
              <w:rPr>
                <w:rFonts w:ascii="Arial" w:hAnsi="Arial" w:cs="Arial"/>
                <w:szCs w:val="28"/>
              </w:rPr>
              <w:t>con sus compañeros y maestros</w:t>
            </w:r>
            <w:r w:rsidR="0079568D">
              <w:rPr>
                <w:rFonts w:ascii="Arial" w:hAnsi="Arial" w:cs="Arial"/>
                <w:szCs w:val="28"/>
              </w:rPr>
              <w:t>.</w:t>
            </w:r>
            <w:r w:rsidR="00A60A54" w:rsidRPr="00A60A54">
              <w:rPr>
                <w:rFonts w:ascii="Arial" w:hAnsi="Arial" w:cs="Arial"/>
                <w:szCs w:val="28"/>
              </w:rPr>
              <w:t xml:space="preserve"> </w:t>
            </w:r>
          </w:p>
        </w:tc>
      </w:tr>
      <w:tr w:rsidR="00745A7A" w14:paraId="6F1D4B08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3EA0918E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  <w:tc>
          <w:tcPr>
            <w:tcW w:w="6089" w:type="dxa"/>
            <w:gridSpan w:val="5"/>
          </w:tcPr>
          <w:p w14:paraId="30FCD8FE" w14:textId="56EBA764" w:rsidR="004B2266" w:rsidRDefault="00745A7A" w:rsidP="007956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8"/>
                <w:lang w:val="es-ES" w:eastAsia="es-ES"/>
              </w:rPr>
            </w:pPr>
            <w:r>
              <w:rPr>
                <w:rFonts w:ascii="Arial" w:hAnsi="Arial" w:cs="Arial"/>
                <w:b/>
                <w:szCs w:val="28"/>
              </w:rPr>
              <w:t>PROCEDIMENTAL:</w:t>
            </w:r>
            <w:r w:rsidR="001F56AE">
              <w:rPr>
                <w:rFonts w:ascii="Arial" w:hAnsi="Arial" w:cs="Arial"/>
                <w:b/>
                <w:szCs w:val="28"/>
              </w:rPr>
              <w:t xml:space="preserve"> </w:t>
            </w:r>
            <w:r w:rsidR="001F56AE" w:rsidRPr="001F56AE">
              <w:rPr>
                <w:rFonts w:ascii="Arial" w:hAnsi="Arial" w:cs="Arial"/>
                <w:szCs w:val="28"/>
              </w:rPr>
              <w:t>El estudi</w:t>
            </w:r>
            <w:r w:rsidR="001F56AE" w:rsidRPr="008A0D8D">
              <w:rPr>
                <w:rFonts w:ascii="Arial" w:hAnsi="Arial" w:cs="Arial"/>
                <w:szCs w:val="28"/>
              </w:rPr>
              <w:t xml:space="preserve">ante </w:t>
            </w:r>
            <w:r w:rsidR="0079568D">
              <w:rPr>
                <w:rFonts w:ascii="Arial" w:hAnsi="Arial" w:cs="Arial"/>
                <w:szCs w:val="28"/>
              </w:rPr>
              <w:t>desarrolla todas las actividades de manera activa</w:t>
            </w:r>
          </w:p>
        </w:tc>
      </w:tr>
      <w:tr w:rsidR="00E65914" w14:paraId="16F4C982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1D46C0A" w14:textId="77777777" w:rsidR="00E65914" w:rsidRDefault="00E65914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>INTERDISCIPLINARIEDAD</w:t>
            </w:r>
          </w:p>
        </w:tc>
        <w:tc>
          <w:tcPr>
            <w:tcW w:w="6089" w:type="dxa"/>
            <w:gridSpan w:val="5"/>
          </w:tcPr>
          <w:p w14:paraId="5D419878" w14:textId="7C630CF3" w:rsidR="00A60A54" w:rsidRPr="00E65914" w:rsidRDefault="00E65914" w:rsidP="00A60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Área: </w:t>
            </w:r>
            <w:r w:rsidR="00CE3CD3">
              <w:rPr>
                <w:rFonts w:ascii="Arial" w:hAnsi="Arial" w:cs="Arial"/>
                <w:szCs w:val="28"/>
              </w:rPr>
              <w:t xml:space="preserve"> </w:t>
            </w:r>
            <w:r w:rsidR="0045727C">
              <w:rPr>
                <w:rFonts w:ascii="Arial" w:hAnsi="Arial" w:cs="Arial"/>
                <w:szCs w:val="28"/>
              </w:rPr>
              <w:t>Educación Física</w:t>
            </w:r>
          </w:p>
          <w:p w14:paraId="38830F75" w14:textId="6DCA9C76" w:rsidR="003826CA" w:rsidRPr="00E65914" w:rsidRDefault="0045727C" w:rsidP="00421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Saber: Ejercicios de motricidad</w:t>
            </w:r>
          </w:p>
        </w:tc>
      </w:tr>
      <w:tr w:rsidR="00745A7A" w14:paraId="7E10A647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shd w:val="clear" w:color="auto" w:fill="92D050"/>
          </w:tcPr>
          <w:p w14:paraId="47E33713" w14:textId="77777777" w:rsidR="00745A7A" w:rsidRDefault="00745A7A" w:rsidP="00745A7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PLANEACIÓN DE LA CLASE</w:t>
            </w:r>
          </w:p>
          <w:p w14:paraId="72C4AC3D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</w:p>
        </w:tc>
      </w:tr>
      <w:tr w:rsidR="00745A7A" w14:paraId="2F0E2612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shd w:val="clear" w:color="auto" w:fill="92D050"/>
          </w:tcPr>
          <w:p w14:paraId="5FC7F763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  <w:p w14:paraId="156A8C13" w14:textId="77777777" w:rsidR="00745A7A" w:rsidRDefault="00745A7A" w:rsidP="0074067D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MOMENTO DE INTRODUCCIÓN Y EXPLORACIÓN – ACTIVIDADES DE INICIACIÓN</w:t>
            </w:r>
          </w:p>
          <w:p w14:paraId="338C7917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</w:tr>
      <w:tr w:rsidR="00745A7A" w14:paraId="4EB0282D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4"/>
            <w:hideMark/>
          </w:tcPr>
          <w:p w14:paraId="4CD75BA7" w14:textId="77777777" w:rsidR="00745A7A" w:rsidRDefault="00745A7A" w:rsidP="008A4D61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Presentación de la clase</w:t>
            </w:r>
          </w:p>
        </w:tc>
        <w:tc>
          <w:tcPr>
            <w:tcW w:w="1293" w:type="dxa"/>
            <w:gridSpan w:val="2"/>
            <w:hideMark/>
          </w:tcPr>
          <w:p w14:paraId="7CE3EAB5" w14:textId="77777777" w:rsidR="00745A7A" w:rsidRDefault="00745A7A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Tiempo</w:t>
            </w:r>
          </w:p>
        </w:tc>
      </w:tr>
      <w:tr w:rsidR="00745A7A" w14:paraId="615F21FF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</w:tcPr>
          <w:p w14:paraId="57021B17" w14:textId="77777777" w:rsidR="00FA0AC8" w:rsidRPr="00D51B57" w:rsidRDefault="008A4D61" w:rsidP="0074067D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1.1</w:t>
            </w:r>
            <w:r w:rsidR="00FA0AC8">
              <w:rPr>
                <w:rFonts w:ascii="Arial" w:hAnsi="Arial" w:cs="Arial"/>
                <w:b w:val="0"/>
                <w:szCs w:val="28"/>
              </w:rPr>
              <w:t xml:space="preserve"> Actividad: Se les dará a conocer a los niños cual es el tema y el objetivo para la clase </w:t>
            </w:r>
          </w:p>
          <w:p w14:paraId="06D62BE8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</w:p>
        </w:tc>
      </w:tr>
      <w:tr w:rsidR="00745A7A" w14:paraId="4F6D3BCE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4"/>
            <w:hideMark/>
          </w:tcPr>
          <w:p w14:paraId="19A80EC1" w14:textId="77777777" w:rsidR="00745A7A" w:rsidRDefault="00745A7A" w:rsidP="00745A7A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="Arial" w:eastAsia="Times New Roman" w:hAnsi="Arial" w:cs="Arial"/>
                <w:bCs w:val="0"/>
                <w:lang w:val="es-ES" w:eastAsia="es-ES"/>
              </w:rPr>
            </w:pPr>
            <w:r>
              <w:rPr>
                <w:rFonts w:ascii="Arial" w:hAnsi="Arial" w:cs="Arial"/>
              </w:rPr>
              <w:t>Exploración de saberes previos a través de ambientación, motivación, sensibilización</w:t>
            </w:r>
          </w:p>
        </w:tc>
        <w:tc>
          <w:tcPr>
            <w:tcW w:w="1293" w:type="dxa"/>
            <w:gridSpan w:val="2"/>
            <w:hideMark/>
          </w:tcPr>
          <w:p w14:paraId="5F4AB0CB" w14:textId="77777777" w:rsidR="00745A7A" w:rsidRDefault="00745A7A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4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Tiempo</w:t>
            </w:r>
          </w:p>
        </w:tc>
      </w:tr>
      <w:tr w:rsidR="00745A7A" w14:paraId="798C785B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</w:tcPr>
          <w:p w14:paraId="2C9C226E" w14:textId="7D57462B" w:rsidR="000219B2" w:rsidRDefault="0079568D" w:rsidP="000219B2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Actividad: Juegos Tradicionales</w:t>
            </w:r>
          </w:p>
          <w:p w14:paraId="0A99E0F4" w14:textId="6FE363D5" w:rsidR="008C1F93" w:rsidRDefault="000219B2" w:rsidP="0079568D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Procedimiento: </w:t>
            </w:r>
            <w:r w:rsidR="0079568D">
              <w:rPr>
                <w:rFonts w:ascii="Arial" w:hAnsi="Arial" w:cs="Arial"/>
                <w:b w:val="0"/>
                <w:szCs w:val="28"/>
              </w:rPr>
              <w:t xml:space="preserve">En esta actividad jugaremos los juegos tradicionales como las canicas, el ajedrez, el parques, </w:t>
            </w:r>
            <w:r w:rsidR="00831E98">
              <w:rPr>
                <w:rFonts w:ascii="Arial" w:hAnsi="Arial" w:cs="Arial"/>
                <w:b w:val="0"/>
                <w:szCs w:val="28"/>
              </w:rPr>
              <w:t>entre otros</w:t>
            </w:r>
          </w:p>
          <w:p w14:paraId="7CE1B292" w14:textId="0425C4A2" w:rsidR="0079568D" w:rsidRPr="00891B89" w:rsidRDefault="0079568D" w:rsidP="0079568D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Los estudiantes que no saben cómo jugar, el estudiante maestro los estará acompañando y dándole las indicaciones.</w:t>
            </w:r>
          </w:p>
        </w:tc>
      </w:tr>
      <w:tr w:rsidR="00745A7A" w14:paraId="5DF8BA79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4"/>
            <w:vAlign w:val="center"/>
            <w:hideMark/>
          </w:tcPr>
          <w:p w14:paraId="1CF23BDD" w14:textId="77777777" w:rsidR="00745A7A" w:rsidRDefault="00745A7A" w:rsidP="00745A7A">
            <w:pPr>
              <w:pStyle w:val="Prrafodelista"/>
              <w:numPr>
                <w:ilvl w:val="0"/>
                <w:numId w:val="3"/>
              </w:numPr>
              <w:ind w:left="426"/>
              <w:rPr>
                <w:rFonts w:ascii="Arial" w:eastAsia="Times New Roman" w:hAnsi="Arial" w:cs="Arial"/>
                <w:bCs w:val="0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 xml:space="preserve">Dinámica de trabajo (individual, grupal, colectiva) </w:t>
            </w:r>
          </w:p>
        </w:tc>
        <w:tc>
          <w:tcPr>
            <w:tcW w:w="1293" w:type="dxa"/>
            <w:gridSpan w:val="2"/>
            <w:vAlign w:val="center"/>
            <w:hideMark/>
          </w:tcPr>
          <w:p w14:paraId="13EF4A0E" w14:textId="77777777" w:rsidR="00745A7A" w:rsidRDefault="00745A7A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Tiempo</w:t>
            </w:r>
          </w:p>
        </w:tc>
      </w:tr>
      <w:tr w:rsidR="00745A7A" w14:paraId="1E7C85EF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vAlign w:val="center"/>
          </w:tcPr>
          <w:p w14:paraId="4D213ABB" w14:textId="5EAB5856" w:rsidR="009D2E18" w:rsidRPr="009D2E18" w:rsidRDefault="009D2E18" w:rsidP="009D2E18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Actividad: L</w:t>
            </w:r>
            <w:r w:rsidRPr="009D2E18">
              <w:rPr>
                <w:rFonts w:ascii="Arial" w:hAnsi="Arial" w:cs="Arial"/>
                <w:b w:val="0"/>
                <w:szCs w:val="28"/>
              </w:rPr>
              <w:t>os estudiantes trabajan de manera colectiva  e individual durante el desarrollo de la clase</w:t>
            </w:r>
          </w:p>
          <w:p w14:paraId="217EF4A8" w14:textId="0ED6F91E" w:rsidR="00891B89" w:rsidRPr="00891B89" w:rsidRDefault="009D2E18" w:rsidP="009D2E18">
            <w:pPr>
              <w:rPr>
                <w:rFonts w:ascii="Arial" w:hAnsi="Arial" w:cs="Arial"/>
                <w:b w:val="0"/>
                <w:szCs w:val="28"/>
              </w:rPr>
            </w:pPr>
            <w:r w:rsidRPr="009D2E18">
              <w:rPr>
                <w:rFonts w:ascii="Arial" w:hAnsi="Arial" w:cs="Arial"/>
                <w:b w:val="0"/>
                <w:szCs w:val="28"/>
              </w:rPr>
              <w:t>Procedimiento: los niños realizaran las actividades propuestas por el estudiante maestro de manera colectiva e individual.</w:t>
            </w:r>
          </w:p>
        </w:tc>
      </w:tr>
      <w:tr w:rsidR="00745A7A" w14:paraId="79E51093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shd w:val="clear" w:color="auto" w:fill="92D050"/>
            <w:vAlign w:val="center"/>
          </w:tcPr>
          <w:p w14:paraId="49A46CDE" w14:textId="77777777" w:rsidR="00745A7A" w:rsidRDefault="00745A7A" w:rsidP="0074067D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MOMENTO DE ESTRUCTURACIÓN Y PRÁCTICA</w:t>
            </w:r>
          </w:p>
          <w:p w14:paraId="1C7CC6D8" w14:textId="7483E069" w:rsidR="00745A7A" w:rsidRPr="0079568D" w:rsidRDefault="00745A7A" w:rsidP="0079568D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– ACTIVIDADES DE DESARROLLO</w:t>
            </w:r>
          </w:p>
        </w:tc>
      </w:tr>
      <w:tr w:rsidR="00745A7A" w14:paraId="483ED857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4"/>
            <w:vAlign w:val="center"/>
            <w:hideMark/>
          </w:tcPr>
          <w:p w14:paraId="63B9DBE0" w14:textId="77777777" w:rsidR="00745A7A" w:rsidRDefault="00745A7A" w:rsidP="00745A7A">
            <w:pPr>
              <w:pStyle w:val="Prrafodelista"/>
              <w:numPr>
                <w:ilvl w:val="0"/>
                <w:numId w:val="3"/>
              </w:numPr>
              <w:ind w:left="426"/>
              <w:jc w:val="both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Desarrollo temático o trabajo con el nuevo conocimiento</w:t>
            </w:r>
          </w:p>
        </w:tc>
        <w:tc>
          <w:tcPr>
            <w:tcW w:w="1293" w:type="dxa"/>
            <w:gridSpan w:val="2"/>
            <w:hideMark/>
          </w:tcPr>
          <w:p w14:paraId="6C34FF9B" w14:textId="77777777" w:rsidR="00745A7A" w:rsidRDefault="00745A7A" w:rsidP="00740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Tiempo</w:t>
            </w:r>
          </w:p>
        </w:tc>
      </w:tr>
      <w:tr w:rsidR="00745A7A" w14:paraId="2AEDE768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vAlign w:val="center"/>
          </w:tcPr>
          <w:p w14:paraId="2DFE6556" w14:textId="0DD94425" w:rsidR="00B518D8" w:rsidRDefault="00810B9C" w:rsidP="00B518D8">
            <w:pPr>
              <w:pStyle w:val="Prrafodelista"/>
              <w:numPr>
                <w:ilvl w:val="1"/>
                <w:numId w:val="3"/>
              </w:numPr>
              <w:ind w:left="709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Actividad: Repaso de las tablas de multiplicar</w:t>
            </w:r>
          </w:p>
          <w:p w14:paraId="13826505" w14:textId="5E8922A4" w:rsidR="00792DAB" w:rsidRDefault="00792DAB" w:rsidP="00792DAB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Procedimiento:</w:t>
            </w:r>
            <w:r w:rsidR="00810B9C">
              <w:rPr>
                <w:rFonts w:ascii="Arial" w:hAnsi="Arial" w:cs="Arial"/>
                <w:b w:val="0"/>
                <w:szCs w:val="28"/>
              </w:rPr>
              <w:t xml:space="preserve"> Los niños se dividirán en dos grupos, en los cuales tendrá que pasar cada uno </w:t>
            </w:r>
            <w:r w:rsidR="003865F6">
              <w:rPr>
                <w:rFonts w:ascii="Arial" w:hAnsi="Arial" w:cs="Arial"/>
                <w:b w:val="0"/>
                <w:szCs w:val="28"/>
              </w:rPr>
              <w:lastRenderedPageBreak/>
              <w:t>para</w:t>
            </w:r>
            <w:r w:rsidR="00810B9C">
              <w:rPr>
                <w:rFonts w:ascii="Arial" w:hAnsi="Arial" w:cs="Arial"/>
                <w:b w:val="0"/>
                <w:szCs w:val="28"/>
              </w:rPr>
              <w:t xml:space="preserve"> hacer la multiplicación que está en el tablero lo más rápido posible, el primero en acabar se llevara un punto.</w:t>
            </w:r>
          </w:p>
          <w:p w14:paraId="0C6A1CF4" w14:textId="3DBEFC2F" w:rsidR="00012417" w:rsidRDefault="00012417" w:rsidP="00792DAB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4.2 Actividad: </w:t>
            </w:r>
            <w:r w:rsidR="004E5017">
              <w:rPr>
                <w:rFonts w:ascii="Arial" w:hAnsi="Arial" w:cs="Arial"/>
                <w:b w:val="0"/>
                <w:szCs w:val="28"/>
              </w:rPr>
              <w:t>Los indios</w:t>
            </w:r>
          </w:p>
          <w:p w14:paraId="5DE56F97" w14:textId="74AE8F72" w:rsidR="00012417" w:rsidRDefault="00012417" w:rsidP="00792DAB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Procedimiento: </w:t>
            </w:r>
            <w:r w:rsidR="00810B9C">
              <w:rPr>
                <w:rFonts w:ascii="Arial" w:hAnsi="Arial" w:cs="Arial"/>
                <w:b w:val="0"/>
                <w:szCs w:val="28"/>
              </w:rPr>
              <w:t>Siguiendo en esos mismos grupos, saldremos a afuera y se organizarán en una fila, tendrán que tapar los ojos de su compañero que esta adelante y solo quedara el de atrás con los ojos abierto, quien es el que los dirigirá a todos, ellos, pasaran por una serie de obstáculos, el primero en acabar será el ganador</w:t>
            </w:r>
          </w:p>
          <w:p w14:paraId="45F6E17A" w14:textId="62DD7748" w:rsidR="00012417" w:rsidRDefault="00E60225" w:rsidP="00792DAB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4.3 Actividad: </w:t>
            </w:r>
            <w:r w:rsidR="004E5017">
              <w:rPr>
                <w:rFonts w:ascii="Arial" w:hAnsi="Arial" w:cs="Arial"/>
                <w:b w:val="0"/>
                <w:szCs w:val="28"/>
              </w:rPr>
              <w:t>El tesoro</w:t>
            </w:r>
          </w:p>
          <w:p w14:paraId="0C581A19" w14:textId="3DE20017" w:rsidR="00EC1451" w:rsidRPr="004E5017" w:rsidRDefault="00012417" w:rsidP="0079568D">
            <w:pPr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Procedimiento: </w:t>
            </w:r>
            <w:r w:rsidR="004E5017">
              <w:rPr>
                <w:rFonts w:ascii="Arial" w:hAnsi="Arial" w:cs="Arial"/>
                <w:b w:val="0"/>
                <w:szCs w:val="28"/>
              </w:rPr>
              <w:t>Los estudiantes tendrán que resolver una serie de sumas y restas, movilizándose de lado y lado del patio, atravesando los diferentes obstáculos. Tendrán que ir primero y coger un número. Después otro compañero tendrá que ir y coger otro número, deberán de hacer la operación e ir por el resultado que estará en la caja mágica. El primero en terminar todas las operaciones será el ganador</w:t>
            </w:r>
            <w:r>
              <w:rPr>
                <w:rFonts w:ascii="Arial" w:hAnsi="Arial" w:cs="Arial"/>
                <w:b w:val="0"/>
                <w:szCs w:val="28"/>
              </w:rPr>
              <w:t xml:space="preserve"> </w:t>
            </w:r>
          </w:p>
        </w:tc>
      </w:tr>
      <w:tr w:rsidR="00745A7A" w14:paraId="5C7F4BFF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shd w:val="clear" w:color="auto" w:fill="92D050"/>
            <w:vAlign w:val="center"/>
            <w:hideMark/>
          </w:tcPr>
          <w:p w14:paraId="03D34EB6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MOMENTO DE TRANSFERENCIA Y VALORACIÓN – ACTIVIDADES DE AFIANZAMIENTO Y EVALUACIÓN.</w:t>
            </w:r>
          </w:p>
        </w:tc>
      </w:tr>
      <w:tr w:rsidR="00745A7A" w14:paraId="36D17FD6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4"/>
            <w:vAlign w:val="center"/>
            <w:hideMark/>
          </w:tcPr>
          <w:p w14:paraId="1A93521A" w14:textId="77777777" w:rsidR="00745A7A" w:rsidRDefault="00327CCA" w:rsidP="00745A7A">
            <w:pPr>
              <w:pStyle w:val="Prrafodelista"/>
              <w:numPr>
                <w:ilvl w:val="0"/>
                <w:numId w:val="3"/>
              </w:numPr>
              <w:ind w:left="426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 xml:space="preserve">Retroalimentación y evaluación </w:t>
            </w:r>
          </w:p>
        </w:tc>
        <w:tc>
          <w:tcPr>
            <w:tcW w:w="1293" w:type="dxa"/>
            <w:gridSpan w:val="2"/>
            <w:hideMark/>
          </w:tcPr>
          <w:p w14:paraId="20C16878" w14:textId="77777777" w:rsidR="00745A7A" w:rsidRDefault="00745A7A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Tiempo</w:t>
            </w:r>
          </w:p>
        </w:tc>
      </w:tr>
      <w:tr w:rsidR="00745A7A" w14:paraId="4B013091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vAlign w:val="center"/>
          </w:tcPr>
          <w:p w14:paraId="4A0099B9" w14:textId="2CD366A6" w:rsidR="00D12A05" w:rsidRPr="00150E6D" w:rsidRDefault="00150E6D" w:rsidP="00150E6D">
            <w:pPr>
              <w:pStyle w:val="Prrafodelista"/>
              <w:numPr>
                <w:ilvl w:val="1"/>
                <w:numId w:val="3"/>
              </w:numPr>
              <w:ind w:left="709"/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</w:pPr>
            <w:r>
              <w:rPr>
                <w:rFonts w:ascii="Arial" w:hAnsi="Arial" w:cs="Arial"/>
                <w:b w:val="0"/>
                <w:szCs w:val="28"/>
              </w:rPr>
              <w:t>Actividad</w:t>
            </w:r>
            <w:r w:rsidR="000D2529" w:rsidRPr="00150E6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: Salar el lazo:</w:t>
            </w:r>
          </w:p>
          <w:p w14:paraId="0B0146AE" w14:textId="20B449EE" w:rsidR="000D2529" w:rsidRDefault="000D2529" w:rsidP="0079568D">
            <w:pPr>
              <w:pStyle w:val="Prrafodelista"/>
              <w:ind w:left="709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 w:rsidRPr="00150E6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Procedimiento: los estudiantes se colocaran en una fila, en l</w:t>
            </w:r>
            <w:r w:rsidR="0001249F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a cual deberá</w:t>
            </w:r>
            <w:r w:rsidRPr="00150E6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n de saltar el lazo cuando este cerca, el que no salte a tiempo y se quede por fuer</w:t>
            </w:r>
            <w:bookmarkStart w:id="0" w:name="_GoBack"/>
            <w:bookmarkEnd w:id="0"/>
            <w:r w:rsidRPr="00150E6D">
              <w:rPr>
                <w:rFonts w:ascii="Arial" w:eastAsia="Times New Roman" w:hAnsi="Arial" w:cs="Arial"/>
                <w:b w:val="0"/>
                <w:szCs w:val="28"/>
                <w:lang w:val="es-ES" w:eastAsia="es-ES"/>
              </w:rPr>
              <w:t>a, tendrá que ir saliendo.</w:t>
            </w:r>
          </w:p>
        </w:tc>
      </w:tr>
      <w:tr w:rsidR="00745A7A" w14:paraId="360787E3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4"/>
            <w:vAlign w:val="center"/>
            <w:hideMark/>
          </w:tcPr>
          <w:p w14:paraId="07B0FCBA" w14:textId="77777777" w:rsidR="00745A7A" w:rsidRDefault="00745A7A" w:rsidP="00745A7A">
            <w:pPr>
              <w:pStyle w:val="Prrafodelista"/>
              <w:numPr>
                <w:ilvl w:val="0"/>
                <w:numId w:val="3"/>
              </w:numPr>
              <w:ind w:left="426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Actividad de profundización – Tarea pedagógica</w:t>
            </w:r>
          </w:p>
        </w:tc>
        <w:tc>
          <w:tcPr>
            <w:tcW w:w="1293" w:type="dxa"/>
            <w:gridSpan w:val="2"/>
            <w:hideMark/>
          </w:tcPr>
          <w:p w14:paraId="2BDC1B14" w14:textId="77777777" w:rsidR="00745A7A" w:rsidRDefault="00745A7A" w:rsidP="00740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Tiempo</w:t>
            </w:r>
          </w:p>
        </w:tc>
      </w:tr>
      <w:tr w:rsidR="00745A7A" w14:paraId="27BAE4F1" w14:textId="77777777" w:rsidTr="00936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vAlign w:val="center"/>
          </w:tcPr>
          <w:p w14:paraId="59F4DD17" w14:textId="631FEF62" w:rsidR="00B518D8" w:rsidRPr="008E7037" w:rsidRDefault="008E7037" w:rsidP="00B518D8">
            <w:pPr>
              <w:rPr>
                <w:rFonts w:ascii="Arial" w:hAnsi="Arial" w:cs="Arial"/>
                <w:b w:val="0"/>
                <w:bCs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 xml:space="preserve">6.1 </w:t>
            </w:r>
            <w:r w:rsidR="00745A7A">
              <w:rPr>
                <w:rFonts w:ascii="Arial" w:hAnsi="Arial" w:cs="Arial"/>
                <w:b w:val="0"/>
                <w:szCs w:val="28"/>
              </w:rPr>
              <w:t>Actividad:</w:t>
            </w:r>
            <w:r w:rsidR="002919C2">
              <w:rPr>
                <w:rFonts w:ascii="Arial" w:hAnsi="Arial" w:cs="Arial"/>
                <w:b w:val="0"/>
                <w:szCs w:val="28"/>
              </w:rPr>
              <w:t xml:space="preserve"> </w:t>
            </w:r>
            <w:r w:rsidR="00F95A59">
              <w:rPr>
                <w:rFonts w:ascii="Arial" w:hAnsi="Arial" w:cs="Arial"/>
                <w:b w:val="0"/>
                <w:szCs w:val="28"/>
              </w:rPr>
              <w:t>Juegos tradicionales</w:t>
            </w:r>
          </w:p>
          <w:p w14:paraId="21D29C17" w14:textId="7092F360" w:rsidR="00745A7A" w:rsidRPr="008E7037" w:rsidRDefault="004836F7" w:rsidP="0079568D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Procedimiento: </w:t>
            </w:r>
            <w:r w:rsidR="00F95A59">
              <w:rPr>
                <w:rFonts w:ascii="Arial" w:hAnsi="Arial" w:cs="Arial"/>
                <w:szCs w:val="28"/>
              </w:rPr>
              <w:t>Los estudiantes deberán de preguntar a los papas que juegos tradicionales conocen quesean diferentes a los vistos en la jornada.</w:t>
            </w:r>
          </w:p>
        </w:tc>
      </w:tr>
      <w:tr w:rsidR="00745A7A" w14:paraId="4854A077" w14:textId="77777777" w:rsidTr="00936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vAlign w:val="center"/>
          </w:tcPr>
          <w:p w14:paraId="47EDA913" w14:textId="77777777" w:rsidR="00745A7A" w:rsidRDefault="00745A7A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RECURSOS Y MATERIALES:</w:t>
            </w:r>
          </w:p>
          <w:p w14:paraId="037C083C" w14:textId="42BD23A2" w:rsidR="00745A7A" w:rsidRPr="002919C2" w:rsidRDefault="00B518D8" w:rsidP="004836F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Copias, </w:t>
            </w:r>
            <w:r w:rsidR="000040E2">
              <w:rPr>
                <w:rFonts w:ascii="Arial" w:hAnsi="Arial" w:cs="Arial"/>
                <w:szCs w:val="28"/>
              </w:rPr>
              <w:t>computador</w:t>
            </w:r>
            <w:r w:rsidR="004836F7">
              <w:rPr>
                <w:rFonts w:ascii="Arial" w:hAnsi="Arial" w:cs="Arial"/>
                <w:szCs w:val="28"/>
              </w:rPr>
              <w:t xml:space="preserve">, </w:t>
            </w:r>
            <w:r w:rsidR="00C868BC">
              <w:rPr>
                <w:rFonts w:ascii="Arial" w:hAnsi="Arial" w:cs="Arial"/>
                <w:szCs w:val="28"/>
              </w:rPr>
              <w:t>Juegos tradicionales</w:t>
            </w:r>
          </w:p>
        </w:tc>
      </w:tr>
      <w:tr w:rsidR="00745A7A" w14:paraId="7C70C3B7" w14:textId="77777777" w:rsidTr="00DA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shd w:val="clear" w:color="auto" w:fill="92D050"/>
          </w:tcPr>
          <w:p w14:paraId="0F243E25" w14:textId="02153121" w:rsidR="00745A7A" w:rsidRPr="0079568D" w:rsidRDefault="00745A7A" w:rsidP="0074067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REFERENTES TEÓRICO </w:t>
            </w:r>
            <w:r w:rsidR="0079568D">
              <w:rPr>
                <w:rFonts w:ascii="Arial" w:hAnsi="Arial" w:cs="Arial"/>
                <w:szCs w:val="28"/>
              </w:rPr>
              <w:t>–</w:t>
            </w:r>
            <w:r>
              <w:rPr>
                <w:rFonts w:ascii="Arial" w:hAnsi="Arial" w:cs="Arial"/>
                <w:szCs w:val="28"/>
              </w:rPr>
              <w:t xml:space="preserve"> CONCEPTUALES</w:t>
            </w:r>
          </w:p>
        </w:tc>
      </w:tr>
      <w:tr w:rsidR="00745A7A" w14:paraId="69AF0A48" w14:textId="77777777" w:rsidTr="00DA0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hideMark/>
          </w:tcPr>
          <w:p w14:paraId="0D113F1E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PALABRAS CLAVES</w:t>
            </w:r>
          </w:p>
        </w:tc>
      </w:tr>
      <w:tr w:rsidR="00745A7A" w14:paraId="654D488A" w14:textId="77777777" w:rsidTr="00DA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</w:tcPr>
          <w:p w14:paraId="24FEFD6F" w14:textId="5FD0B5B1" w:rsidR="00745A7A" w:rsidRDefault="002A12D1" w:rsidP="0074067D">
            <w:pPr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8"/>
                <w:lang w:val="es-ES" w:eastAsia="es-ES"/>
              </w:rPr>
              <w:t xml:space="preserve">Correr, Suma, Resta, </w:t>
            </w:r>
            <w:r w:rsidR="003865F6">
              <w:rPr>
                <w:rFonts w:ascii="Arial" w:eastAsia="Times New Roman" w:hAnsi="Arial" w:cs="Arial"/>
                <w:szCs w:val="28"/>
                <w:lang w:val="es-ES" w:eastAsia="es-ES"/>
              </w:rPr>
              <w:t>Multiplicación</w:t>
            </w:r>
          </w:p>
        </w:tc>
      </w:tr>
      <w:tr w:rsidR="00745A7A" w14:paraId="428CFA9E" w14:textId="77777777" w:rsidTr="00DA0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hideMark/>
          </w:tcPr>
          <w:p w14:paraId="60E4BF55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szCs w:val="28"/>
              </w:rPr>
              <w:t>SÍNTESIS CONCEPTUAL</w:t>
            </w:r>
          </w:p>
        </w:tc>
      </w:tr>
      <w:tr w:rsidR="00DA0E6C" w14:paraId="3E766D08" w14:textId="77777777" w:rsidTr="00DA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</w:tcPr>
          <w:p w14:paraId="357757F7" w14:textId="554B6F7B" w:rsidR="004836F7" w:rsidRPr="004836F7" w:rsidRDefault="000D2529" w:rsidP="004836F7">
            <w:p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os </w:t>
            </w:r>
            <w: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juegos tradicionales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son aquellos </w:t>
            </w:r>
            <w: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juegos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típicos de una región o país, que se realizan sin la ayuda o intervención de juguetes tecnológicamente complicados, solo es necesario el empleo de su propio cuerpo o de recursos que se pueden obtener fácilmente de la naturaleza (piedras, ramas, tierra, flores, etc.),</w:t>
            </w:r>
          </w:p>
        </w:tc>
      </w:tr>
      <w:tr w:rsidR="00745A7A" w14:paraId="506F4E58" w14:textId="77777777" w:rsidTr="00DA0E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hideMark/>
          </w:tcPr>
          <w:p w14:paraId="60419EA0" w14:textId="77777777" w:rsidR="00745A7A" w:rsidRDefault="00745A7A" w:rsidP="0074067D">
            <w:pPr>
              <w:jc w:val="center"/>
              <w:rPr>
                <w:rFonts w:ascii="Arial" w:eastAsia="Times New Roman" w:hAnsi="Arial" w:cs="Arial"/>
                <w:szCs w:val="28"/>
                <w:lang w:val="es-ES" w:eastAsia="es-ES"/>
              </w:rPr>
            </w:pPr>
            <w:r>
              <w:rPr>
                <w:rFonts w:ascii="Arial" w:hAnsi="Arial" w:cs="Arial"/>
                <w:bCs w:val="0"/>
                <w:szCs w:val="28"/>
              </w:rPr>
              <w:t xml:space="preserve">BIBLIOGRAFÍA </w:t>
            </w:r>
            <w:r w:rsidR="00933C43">
              <w:rPr>
                <w:rFonts w:ascii="Arial" w:hAnsi="Arial" w:cs="Arial"/>
                <w:bCs w:val="0"/>
                <w:szCs w:val="28"/>
              </w:rPr>
              <w:t>–</w:t>
            </w:r>
            <w:r>
              <w:rPr>
                <w:rFonts w:ascii="Arial" w:hAnsi="Arial" w:cs="Arial"/>
                <w:bCs w:val="0"/>
                <w:szCs w:val="28"/>
              </w:rPr>
              <w:t xml:space="preserve"> CIBERGRAFIA</w:t>
            </w:r>
          </w:p>
        </w:tc>
      </w:tr>
      <w:tr w:rsidR="00745A7A" w14:paraId="580DED11" w14:textId="77777777" w:rsidTr="00DA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</w:tcPr>
          <w:p w14:paraId="591D6739" w14:textId="6AB8D0EC" w:rsidR="00DC6354" w:rsidRPr="008E7037" w:rsidRDefault="00B518D8" w:rsidP="0079568D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Video </w:t>
            </w:r>
            <w:r w:rsidR="00B05382">
              <w:rPr>
                <w:rFonts w:ascii="Arial" w:hAnsi="Arial" w:cs="Arial"/>
                <w:szCs w:val="28"/>
              </w:rPr>
              <w:t xml:space="preserve">: </w:t>
            </w:r>
          </w:p>
        </w:tc>
      </w:tr>
    </w:tbl>
    <w:p w14:paraId="5AFECDE9" w14:textId="7C6B8A5F" w:rsidR="004E5017" w:rsidRPr="004836F7" w:rsidRDefault="004E5017" w:rsidP="00745A7A">
      <w:pPr>
        <w:rPr>
          <w:rFonts w:ascii="Arial" w:eastAsia="Times New Roman" w:hAnsi="Arial" w:cs="Arial"/>
          <w:b/>
          <w:lang w:eastAsia="es-ES"/>
        </w:rPr>
      </w:pPr>
    </w:p>
    <w:sectPr w:rsidR="004E5017" w:rsidRPr="004836F7" w:rsidSect="00AC3932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9FCB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E6DF3" w14:textId="77777777" w:rsidR="003C0D1A" w:rsidRDefault="003C0D1A" w:rsidP="00AC3932">
      <w:pPr>
        <w:spacing w:after="0" w:line="240" w:lineRule="auto"/>
      </w:pPr>
      <w:r>
        <w:separator/>
      </w:r>
    </w:p>
  </w:endnote>
  <w:endnote w:type="continuationSeparator" w:id="0">
    <w:p w14:paraId="01FE32FB" w14:textId="77777777" w:rsidR="003C0D1A" w:rsidRDefault="003C0D1A" w:rsidP="00AC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AC2AC" w14:textId="77777777" w:rsidR="003C0D1A" w:rsidRDefault="003C0D1A" w:rsidP="00AC3932">
      <w:pPr>
        <w:spacing w:after="0" w:line="240" w:lineRule="auto"/>
      </w:pPr>
      <w:r>
        <w:separator/>
      </w:r>
    </w:p>
  </w:footnote>
  <w:footnote w:type="continuationSeparator" w:id="0">
    <w:p w14:paraId="6D72BB1F" w14:textId="77777777" w:rsidR="003C0D1A" w:rsidRDefault="003C0D1A" w:rsidP="00AC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0C4"/>
    <w:multiLevelType w:val="hybridMultilevel"/>
    <w:tmpl w:val="47863A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4005"/>
    <w:multiLevelType w:val="multilevel"/>
    <w:tmpl w:val="937ED3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06B0C08"/>
    <w:multiLevelType w:val="hybridMultilevel"/>
    <w:tmpl w:val="BC7C99AC"/>
    <w:lvl w:ilvl="0" w:tplc="ECB68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8605F8"/>
    <w:multiLevelType w:val="hybridMultilevel"/>
    <w:tmpl w:val="148695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E31BA"/>
    <w:multiLevelType w:val="multilevel"/>
    <w:tmpl w:val="8C40E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93101D8"/>
    <w:multiLevelType w:val="hybridMultilevel"/>
    <w:tmpl w:val="D25CA53C"/>
    <w:lvl w:ilvl="0" w:tplc="240A000F">
      <w:start w:val="6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D16C7"/>
    <w:multiLevelType w:val="hybridMultilevel"/>
    <w:tmpl w:val="2EB8C19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B91FC9"/>
    <w:multiLevelType w:val="hybridMultilevel"/>
    <w:tmpl w:val="EB605D5E"/>
    <w:lvl w:ilvl="0" w:tplc="AF3402D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D491C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60818D7"/>
    <w:multiLevelType w:val="multilevel"/>
    <w:tmpl w:val="6DD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902A17"/>
    <w:multiLevelType w:val="hybridMultilevel"/>
    <w:tmpl w:val="BF40741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94CCF"/>
    <w:multiLevelType w:val="multilevel"/>
    <w:tmpl w:val="8C40E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52B81255"/>
    <w:multiLevelType w:val="multilevel"/>
    <w:tmpl w:val="9D963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ABF26FA"/>
    <w:multiLevelType w:val="hybridMultilevel"/>
    <w:tmpl w:val="B6A2F6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73674"/>
    <w:multiLevelType w:val="hybridMultilevel"/>
    <w:tmpl w:val="F28A1ED4"/>
    <w:lvl w:ilvl="0" w:tplc="60946494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1787"/>
    <w:multiLevelType w:val="hybridMultilevel"/>
    <w:tmpl w:val="B0AA00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7C1D50"/>
    <w:multiLevelType w:val="multilevel"/>
    <w:tmpl w:val="8BD4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0"/>
  </w:num>
  <w:num w:numId="9">
    <w:abstractNumId w:val="13"/>
  </w:num>
  <w:num w:numId="10">
    <w:abstractNumId w:val="3"/>
  </w:num>
  <w:num w:numId="11">
    <w:abstractNumId w:val="2"/>
  </w:num>
  <w:num w:numId="12">
    <w:abstractNumId w:val="6"/>
  </w:num>
  <w:num w:numId="13">
    <w:abstractNumId w:val="15"/>
  </w:num>
  <w:num w:numId="14">
    <w:abstractNumId w:val="16"/>
  </w:num>
  <w:num w:numId="15">
    <w:abstractNumId w:val="9"/>
  </w:num>
  <w:num w:numId="16">
    <w:abstractNumId w:val="8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adys Rios">
    <w15:presenceInfo w15:providerId="None" w15:userId="Gladys Ri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7A"/>
    <w:rsid w:val="000040E2"/>
    <w:rsid w:val="00012417"/>
    <w:rsid w:val="0001249F"/>
    <w:rsid w:val="00014C4F"/>
    <w:rsid w:val="000219B2"/>
    <w:rsid w:val="00024A57"/>
    <w:rsid w:val="0003611C"/>
    <w:rsid w:val="00040D7A"/>
    <w:rsid w:val="00064F1E"/>
    <w:rsid w:val="000C5D97"/>
    <w:rsid w:val="000D2529"/>
    <w:rsid w:val="000D257F"/>
    <w:rsid w:val="001062FD"/>
    <w:rsid w:val="00115A66"/>
    <w:rsid w:val="001438E2"/>
    <w:rsid w:val="00150E6D"/>
    <w:rsid w:val="0016532A"/>
    <w:rsid w:val="00165B06"/>
    <w:rsid w:val="001864A9"/>
    <w:rsid w:val="00197DD3"/>
    <w:rsid w:val="001A4F4B"/>
    <w:rsid w:val="001B37BB"/>
    <w:rsid w:val="001B498A"/>
    <w:rsid w:val="001E059E"/>
    <w:rsid w:val="001F56AE"/>
    <w:rsid w:val="001F6F81"/>
    <w:rsid w:val="00214631"/>
    <w:rsid w:val="00220372"/>
    <w:rsid w:val="0023107F"/>
    <w:rsid w:val="00254263"/>
    <w:rsid w:val="0026265C"/>
    <w:rsid w:val="00263091"/>
    <w:rsid w:val="00264D01"/>
    <w:rsid w:val="00282B07"/>
    <w:rsid w:val="00283D7C"/>
    <w:rsid w:val="002919C2"/>
    <w:rsid w:val="002934DC"/>
    <w:rsid w:val="002A12D1"/>
    <w:rsid w:val="002D2339"/>
    <w:rsid w:val="002F7012"/>
    <w:rsid w:val="00310175"/>
    <w:rsid w:val="00312907"/>
    <w:rsid w:val="003161BD"/>
    <w:rsid w:val="00327CCA"/>
    <w:rsid w:val="003440DA"/>
    <w:rsid w:val="00380A2D"/>
    <w:rsid w:val="003826CA"/>
    <w:rsid w:val="00382D27"/>
    <w:rsid w:val="003865F6"/>
    <w:rsid w:val="003C0D1A"/>
    <w:rsid w:val="003E4996"/>
    <w:rsid w:val="00410553"/>
    <w:rsid w:val="0041212B"/>
    <w:rsid w:val="0042182B"/>
    <w:rsid w:val="00422F1E"/>
    <w:rsid w:val="004270A3"/>
    <w:rsid w:val="004403F0"/>
    <w:rsid w:val="0045727C"/>
    <w:rsid w:val="004647C1"/>
    <w:rsid w:val="00465A3D"/>
    <w:rsid w:val="00466188"/>
    <w:rsid w:val="004836F7"/>
    <w:rsid w:val="00487B21"/>
    <w:rsid w:val="00492808"/>
    <w:rsid w:val="00494B6B"/>
    <w:rsid w:val="004B2266"/>
    <w:rsid w:val="004C37C0"/>
    <w:rsid w:val="004C7FF4"/>
    <w:rsid w:val="004D188F"/>
    <w:rsid w:val="004D1D37"/>
    <w:rsid w:val="004D1FC6"/>
    <w:rsid w:val="004D3F51"/>
    <w:rsid w:val="004E18F2"/>
    <w:rsid w:val="004E5017"/>
    <w:rsid w:val="004F377D"/>
    <w:rsid w:val="00507E52"/>
    <w:rsid w:val="005321A0"/>
    <w:rsid w:val="00536D72"/>
    <w:rsid w:val="0055490C"/>
    <w:rsid w:val="005550B5"/>
    <w:rsid w:val="00587EE3"/>
    <w:rsid w:val="005916C2"/>
    <w:rsid w:val="005B5EC8"/>
    <w:rsid w:val="005D0B57"/>
    <w:rsid w:val="005D4104"/>
    <w:rsid w:val="005D7ABB"/>
    <w:rsid w:val="006047D5"/>
    <w:rsid w:val="006115D4"/>
    <w:rsid w:val="00613A38"/>
    <w:rsid w:val="0061564D"/>
    <w:rsid w:val="00620214"/>
    <w:rsid w:val="0064191D"/>
    <w:rsid w:val="00643513"/>
    <w:rsid w:val="00643753"/>
    <w:rsid w:val="006520F8"/>
    <w:rsid w:val="006B076F"/>
    <w:rsid w:val="006B12AB"/>
    <w:rsid w:val="006B5FCC"/>
    <w:rsid w:val="006C1CAE"/>
    <w:rsid w:val="006E73B8"/>
    <w:rsid w:val="006F2237"/>
    <w:rsid w:val="00730562"/>
    <w:rsid w:val="00733B96"/>
    <w:rsid w:val="0074067D"/>
    <w:rsid w:val="00745A7A"/>
    <w:rsid w:val="00763312"/>
    <w:rsid w:val="0076771D"/>
    <w:rsid w:val="0077444E"/>
    <w:rsid w:val="00792DAB"/>
    <w:rsid w:val="0079568D"/>
    <w:rsid w:val="00797223"/>
    <w:rsid w:val="007B1F9C"/>
    <w:rsid w:val="007C7F62"/>
    <w:rsid w:val="007F04FA"/>
    <w:rsid w:val="007F132B"/>
    <w:rsid w:val="007F3BBD"/>
    <w:rsid w:val="00810B9C"/>
    <w:rsid w:val="00825FCB"/>
    <w:rsid w:val="00831E98"/>
    <w:rsid w:val="00855B02"/>
    <w:rsid w:val="008604F5"/>
    <w:rsid w:val="008653D4"/>
    <w:rsid w:val="00865821"/>
    <w:rsid w:val="008800D5"/>
    <w:rsid w:val="00882F79"/>
    <w:rsid w:val="00891B89"/>
    <w:rsid w:val="00896E12"/>
    <w:rsid w:val="008A0D8D"/>
    <w:rsid w:val="008A2883"/>
    <w:rsid w:val="008A4D61"/>
    <w:rsid w:val="008B34E8"/>
    <w:rsid w:val="008C1A31"/>
    <w:rsid w:val="008C1F93"/>
    <w:rsid w:val="008E7037"/>
    <w:rsid w:val="00933C43"/>
    <w:rsid w:val="00936831"/>
    <w:rsid w:val="0095637A"/>
    <w:rsid w:val="00976ECF"/>
    <w:rsid w:val="009A1142"/>
    <w:rsid w:val="009A32DB"/>
    <w:rsid w:val="009A71DB"/>
    <w:rsid w:val="009C4CC2"/>
    <w:rsid w:val="009D242E"/>
    <w:rsid w:val="009D2E18"/>
    <w:rsid w:val="009E75CA"/>
    <w:rsid w:val="009F1D6B"/>
    <w:rsid w:val="009F590F"/>
    <w:rsid w:val="00A51ABF"/>
    <w:rsid w:val="00A547F4"/>
    <w:rsid w:val="00A60A54"/>
    <w:rsid w:val="00A90B51"/>
    <w:rsid w:val="00A95D49"/>
    <w:rsid w:val="00AB538F"/>
    <w:rsid w:val="00AB5894"/>
    <w:rsid w:val="00AC3932"/>
    <w:rsid w:val="00AE522D"/>
    <w:rsid w:val="00B05382"/>
    <w:rsid w:val="00B1645C"/>
    <w:rsid w:val="00B17B49"/>
    <w:rsid w:val="00B370DB"/>
    <w:rsid w:val="00B518D8"/>
    <w:rsid w:val="00B571B1"/>
    <w:rsid w:val="00B655D9"/>
    <w:rsid w:val="00B70EDB"/>
    <w:rsid w:val="00B71584"/>
    <w:rsid w:val="00B76A79"/>
    <w:rsid w:val="00B926C5"/>
    <w:rsid w:val="00B92B0E"/>
    <w:rsid w:val="00B9715D"/>
    <w:rsid w:val="00BB38E5"/>
    <w:rsid w:val="00BC011E"/>
    <w:rsid w:val="00BC2BB9"/>
    <w:rsid w:val="00BE67B7"/>
    <w:rsid w:val="00BE7908"/>
    <w:rsid w:val="00C04AA8"/>
    <w:rsid w:val="00C303E9"/>
    <w:rsid w:val="00C30A75"/>
    <w:rsid w:val="00C33DBF"/>
    <w:rsid w:val="00C45976"/>
    <w:rsid w:val="00C45C08"/>
    <w:rsid w:val="00C56626"/>
    <w:rsid w:val="00C868BC"/>
    <w:rsid w:val="00C9030C"/>
    <w:rsid w:val="00CA7916"/>
    <w:rsid w:val="00CE226D"/>
    <w:rsid w:val="00CE2BE8"/>
    <w:rsid w:val="00CE3CD3"/>
    <w:rsid w:val="00CF69A2"/>
    <w:rsid w:val="00D12A05"/>
    <w:rsid w:val="00D1361D"/>
    <w:rsid w:val="00D13FD5"/>
    <w:rsid w:val="00D17B8D"/>
    <w:rsid w:val="00D407BD"/>
    <w:rsid w:val="00D4171E"/>
    <w:rsid w:val="00D51B57"/>
    <w:rsid w:val="00D61CCA"/>
    <w:rsid w:val="00D654A2"/>
    <w:rsid w:val="00D73DED"/>
    <w:rsid w:val="00D81EA1"/>
    <w:rsid w:val="00DA0E6C"/>
    <w:rsid w:val="00DC6354"/>
    <w:rsid w:val="00DD0DBA"/>
    <w:rsid w:val="00DF07D2"/>
    <w:rsid w:val="00DF531B"/>
    <w:rsid w:val="00E0425D"/>
    <w:rsid w:val="00E0618E"/>
    <w:rsid w:val="00E17A02"/>
    <w:rsid w:val="00E41F73"/>
    <w:rsid w:val="00E565B3"/>
    <w:rsid w:val="00E6006A"/>
    <w:rsid w:val="00E60225"/>
    <w:rsid w:val="00E65914"/>
    <w:rsid w:val="00E67CA9"/>
    <w:rsid w:val="00E746C7"/>
    <w:rsid w:val="00EB751F"/>
    <w:rsid w:val="00EC1451"/>
    <w:rsid w:val="00EC2996"/>
    <w:rsid w:val="00F01CC1"/>
    <w:rsid w:val="00F02FA3"/>
    <w:rsid w:val="00F106F8"/>
    <w:rsid w:val="00F21B47"/>
    <w:rsid w:val="00F250F2"/>
    <w:rsid w:val="00F2765E"/>
    <w:rsid w:val="00F35E26"/>
    <w:rsid w:val="00F52825"/>
    <w:rsid w:val="00F55CB9"/>
    <w:rsid w:val="00F86828"/>
    <w:rsid w:val="00F95A59"/>
    <w:rsid w:val="00FA016F"/>
    <w:rsid w:val="00FA0AC8"/>
    <w:rsid w:val="00FA4840"/>
    <w:rsid w:val="00FC4CE8"/>
    <w:rsid w:val="00FC61D4"/>
    <w:rsid w:val="00FD3AA4"/>
    <w:rsid w:val="00FE086F"/>
    <w:rsid w:val="00FE6ACE"/>
    <w:rsid w:val="00FF2A90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B33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07"/>
  </w:style>
  <w:style w:type="paragraph" w:styleId="Ttulo1">
    <w:name w:val="heading 1"/>
    <w:basedOn w:val="Normal"/>
    <w:next w:val="Normal"/>
    <w:link w:val="Ttulo1Car"/>
    <w:uiPriority w:val="9"/>
    <w:qFormat/>
    <w:rsid w:val="0031290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29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9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29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29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29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29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29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29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A7A"/>
    <w:pPr>
      <w:ind w:left="720"/>
      <w:contextualSpacing/>
    </w:pPr>
  </w:style>
  <w:style w:type="table" w:styleId="Cuadrculaclara-nfasis3">
    <w:name w:val="Light Grid Accent 3"/>
    <w:basedOn w:val="Tablanormal"/>
    <w:uiPriority w:val="62"/>
    <w:rsid w:val="00745A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55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444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932"/>
  </w:style>
  <w:style w:type="paragraph" w:styleId="Piedepgina">
    <w:name w:val="footer"/>
    <w:basedOn w:val="Normal"/>
    <w:link w:val="PiedepginaCar"/>
    <w:uiPriority w:val="99"/>
    <w:unhideWhenUsed/>
    <w:rsid w:val="00AC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932"/>
  </w:style>
  <w:style w:type="paragraph" w:styleId="NormalWeb">
    <w:name w:val="Normal (Web)"/>
    <w:basedOn w:val="Normal"/>
    <w:uiPriority w:val="99"/>
    <w:unhideWhenUsed/>
    <w:rsid w:val="0034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129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354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31290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290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90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290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290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2907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290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290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290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12907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3129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31290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29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312907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312907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31290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1290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31290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290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290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1290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31290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1290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312907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312907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12907"/>
    <w:pPr>
      <w:outlineLvl w:val="9"/>
    </w:pPr>
  </w:style>
  <w:style w:type="character" w:customStyle="1" w:styleId="mwe-math-mathml-inline">
    <w:name w:val="mwe-math-mathml-inline"/>
    <w:basedOn w:val="Fuentedeprrafopredeter"/>
    <w:rsid w:val="004836F7"/>
  </w:style>
  <w:style w:type="character" w:styleId="Refdecomentario">
    <w:name w:val="annotation reference"/>
    <w:basedOn w:val="Fuentedeprrafopredeter"/>
    <w:uiPriority w:val="99"/>
    <w:semiHidden/>
    <w:unhideWhenUsed/>
    <w:rsid w:val="001653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53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53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3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53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07"/>
  </w:style>
  <w:style w:type="paragraph" w:styleId="Ttulo1">
    <w:name w:val="heading 1"/>
    <w:basedOn w:val="Normal"/>
    <w:next w:val="Normal"/>
    <w:link w:val="Ttulo1Car"/>
    <w:uiPriority w:val="9"/>
    <w:qFormat/>
    <w:rsid w:val="0031290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29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9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29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29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29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29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29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29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A7A"/>
    <w:pPr>
      <w:ind w:left="720"/>
      <w:contextualSpacing/>
    </w:pPr>
  </w:style>
  <w:style w:type="table" w:styleId="Cuadrculaclara-nfasis3">
    <w:name w:val="Light Grid Accent 3"/>
    <w:basedOn w:val="Tablanormal"/>
    <w:uiPriority w:val="62"/>
    <w:rsid w:val="00745A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55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444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932"/>
  </w:style>
  <w:style w:type="paragraph" w:styleId="Piedepgina">
    <w:name w:val="footer"/>
    <w:basedOn w:val="Normal"/>
    <w:link w:val="PiedepginaCar"/>
    <w:uiPriority w:val="99"/>
    <w:unhideWhenUsed/>
    <w:rsid w:val="00AC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932"/>
  </w:style>
  <w:style w:type="paragraph" w:styleId="NormalWeb">
    <w:name w:val="Normal (Web)"/>
    <w:basedOn w:val="Normal"/>
    <w:uiPriority w:val="99"/>
    <w:unhideWhenUsed/>
    <w:rsid w:val="0034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1290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DA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354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312907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2907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907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2907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2907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2907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2907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2907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2907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12907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3129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31290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29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312907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312907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31290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1290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31290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290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2907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1290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31290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1290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312907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312907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12907"/>
    <w:pPr>
      <w:outlineLvl w:val="9"/>
    </w:pPr>
  </w:style>
  <w:style w:type="character" w:customStyle="1" w:styleId="mwe-math-mathml-inline">
    <w:name w:val="mwe-math-mathml-inline"/>
    <w:basedOn w:val="Fuentedeprrafopredeter"/>
    <w:rsid w:val="004836F7"/>
  </w:style>
  <w:style w:type="character" w:styleId="Refdecomentario">
    <w:name w:val="annotation reference"/>
    <w:basedOn w:val="Fuentedeprrafopredeter"/>
    <w:uiPriority w:val="99"/>
    <w:semiHidden/>
    <w:unhideWhenUsed/>
    <w:rsid w:val="001653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53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53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3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53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667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1575909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706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6106269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4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0612922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798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7938635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499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174897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PC</cp:lastModifiedBy>
  <cp:revision>51</cp:revision>
  <dcterms:created xsi:type="dcterms:W3CDTF">2018-05-05T14:21:00Z</dcterms:created>
  <dcterms:modified xsi:type="dcterms:W3CDTF">2018-05-27T09:30:00Z</dcterms:modified>
</cp:coreProperties>
</file>